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25DF4" w14:textId="77777777" w:rsidR="00E464E6" w:rsidRDefault="00E464E6" w:rsidP="00E464E6">
      <w:pPr>
        <w:jc w:val="center"/>
      </w:pPr>
      <w:r>
        <w:t>Resolution in Celebration of</w:t>
      </w:r>
    </w:p>
    <w:p w14:paraId="498B064C" w14:textId="7685EB68" w:rsidR="00E464E6" w:rsidRDefault="00E464E6" w:rsidP="00E464E6">
      <w:pPr>
        <w:jc w:val="center"/>
      </w:pPr>
      <w:r>
        <w:t>the Election of the Primate of the Anglican Church of Mexico</w:t>
      </w:r>
    </w:p>
    <w:p w14:paraId="757D7556" w14:textId="77777777" w:rsidR="00E464E6" w:rsidRDefault="00E464E6" w:rsidP="00E464E6">
      <w:pPr>
        <w:jc w:val="center"/>
      </w:pPr>
      <w:r>
        <w:t>from the House of Bishops</w:t>
      </w:r>
    </w:p>
    <w:p w14:paraId="690B5B60" w14:textId="77777777" w:rsidR="00E464E6" w:rsidRDefault="00E464E6" w:rsidP="00E464E6">
      <w:pPr>
        <w:jc w:val="center"/>
      </w:pPr>
    </w:p>
    <w:p w14:paraId="73BD6ABB" w14:textId="77777777" w:rsidR="00E464E6" w:rsidRDefault="00E464E6" w:rsidP="00E464E6">
      <w:pPr>
        <w:jc w:val="center"/>
      </w:pPr>
      <w:r>
        <w:t>23 March 2026</w:t>
      </w:r>
    </w:p>
    <w:p w14:paraId="44B4879D" w14:textId="77777777" w:rsidR="00E464E6" w:rsidRDefault="00E464E6" w:rsidP="00E464E6">
      <w:pPr>
        <w:jc w:val="center"/>
      </w:pPr>
    </w:p>
    <w:p w14:paraId="5CC3594A" w14:textId="77777777" w:rsidR="00E464E6" w:rsidRPr="00B80C58" w:rsidRDefault="00E464E6" w:rsidP="00E464E6">
      <w:pPr>
        <w:jc w:val="both"/>
        <w:rPr>
          <w:rFonts w:cs="Lucida Sans Unicode"/>
          <w:szCs w:val="20"/>
        </w:rPr>
      </w:pPr>
    </w:p>
    <w:p w14:paraId="3EC7FD1D" w14:textId="2E1D8D56" w:rsidR="003453D1" w:rsidRDefault="00E464E6" w:rsidP="00E464E6">
      <w:pPr>
        <w:jc w:val="both"/>
        <w:rPr>
          <w:rFonts w:cs="Lucida Sans Unicode"/>
          <w:szCs w:val="20"/>
        </w:rPr>
      </w:pPr>
      <w:r w:rsidRPr="00B80C58">
        <w:rPr>
          <w:rFonts w:cs="Lucida Sans Unicode"/>
          <w:i/>
          <w:szCs w:val="20"/>
        </w:rPr>
        <w:t>Resolved</w:t>
      </w:r>
      <w:r w:rsidRPr="00B80C58">
        <w:rPr>
          <w:rFonts w:cs="Lucida Sans Unicode"/>
          <w:szCs w:val="20"/>
        </w:rPr>
        <w:t xml:space="preserve">, </w:t>
      </w:r>
      <w:r>
        <w:rPr>
          <w:rFonts w:cs="Lucida Sans Unicode"/>
          <w:szCs w:val="20"/>
        </w:rPr>
        <w:t xml:space="preserve">that </w:t>
      </w:r>
      <w:r w:rsidRPr="00B80C58">
        <w:rPr>
          <w:rFonts w:cs="Lucida Sans Unicode"/>
          <w:szCs w:val="20"/>
        </w:rPr>
        <w:t xml:space="preserve">the House of </w:t>
      </w:r>
      <w:r>
        <w:rPr>
          <w:rFonts w:cs="Lucida Sans Unicode"/>
          <w:szCs w:val="20"/>
        </w:rPr>
        <w:t>Bishops, gathered under the guidance of the Holy Spirit in our spring meeting at Camp Allen in the Diocese of Texas, sends our greetings and the assurance of our prayers to the Bishop of Mexico, the Most Reverend Alba Sally Sue Hernandez Garcia, upon her election last Saturday as Primate of the Anglican Church in Mexico;</w:t>
      </w:r>
    </w:p>
    <w:p w14:paraId="4FF9D77D" w14:textId="50135C15" w:rsidR="00E464E6" w:rsidRDefault="00E464E6" w:rsidP="00E464E6">
      <w:pPr>
        <w:jc w:val="both"/>
        <w:rPr>
          <w:rFonts w:cs="Lucida Sans Unicode"/>
          <w:szCs w:val="20"/>
        </w:rPr>
      </w:pPr>
    </w:p>
    <w:p w14:paraId="1E188A12" w14:textId="2BA7A12D" w:rsidR="00E464E6" w:rsidRDefault="00E464E6" w:rsidP="00E464E6">
      <w:pPr>
        <w:jc w:val="both"/>
        <w:rPr>
          <w:rFonts w:cs="Lucida Sans Unicode"/>
          <w:szCs w:val="20"/>
        </w:rPr>
      </w:pPr>
      <w:r>
        <w:rPr>
          <w:rFonts w:cs="Lucida Sans Unicode"/>
          <w:szCs w:val="20"/>
        </w:rPr>
        <w:t xml:space="preserve">and further marks this historic moment of the first woman bishop in the Church in Mexico to be elected to the </w:t>
      </w:r>
      <w:proofErr w:type="gramStart"/>
      <w:r>
        <w:rPr>
          <w:rFonts w:cs="Lucida Sans Unicode"/>
          <w:szCs w:val="20"/>
        </w:rPr>
        <w:t>Primacy;</w:t>
      </w:r>
      <w:proofErr w:type="gramEnd"/>
    </w:p>
    <w:p w14:paraId="7CFB409F" w14:textId="77777777" w:rsidR="00E464E6" w:rsidRDefault="00E464E6" w:rsidP="00E464E6">
      <w:pPr>
        <w:jc w:val="both"/>
        <w:rPr>
          <w:rFonts w:cs="Lucida Sans Unicode"/>
          <w:szCs w:val="20"/>
        </w:rPr>
      </w:pPr>
    </w:p>
    <w:p w14:paraId="4EE556D7" w14:textId="77E615FE" w:rsidR="00E464E6" w:rsidRDefault="00E464E6" w:rsidP="00E464E6">
      <w:pPr>
        <w:jc w:val="both"/>
        <w:rPr>
          <w:rFonts w:cs="Lucida Sans Unicode"/>
          <w:szCs w:val="20"/>
        </w:rPr>
      </w:pPr>
      <w:r>
        <w:rPr>
          <w:rFonts w:cs="Lucida Sans Unicode"/>
          <w:szCs w:val="20"/>
        </w:rPr>
        <w:t xml:space="preserve">and further celebrates the long and close relationship between the Episcopal Church and the Anglican Church of </w:t>
      </w:r>
      <w:proofErr w:type="gramStart"/>
      <w:r>
        <w:rPr>
          <w:rFonts w:cs="Lucida Sans Unicode"/>
          <w:szCs w:val="20"/>
        </w:rPr>
        <w:t>Mexico;</w:t>
      </w:r>
      <w:proofErr w:type="gramEnd"/>
    </w:p>
    <w:p w14:paraId="3ABB0385" w14:textId="77777777" w:rsidR="00E464E6" w:rsidRDefault="00E464E6" w:rsidP="00E464E6">
      <w:pPr>
        <w:jc w:val="both"/>
        <w:rPr>
          <w:rFonts w:cs="Lucida Sans Unicode"/>
          <w:szCs w:val="20"/>
        </w:rPr>
      </w:pPr>
    </w:p>
    <w:p w14:paraId="3D958044" w14:textId="0A65C580" w:rsidR="00E464E6" w:rsidRDefault="00E464E6" w:rsidP="00E464E6">
      <w:pPr>
        <w:jc w:val="both"/>
        <w:rPr>
          <w:rFonts w:cs="Lucida Sans Unicode"/>
          <w:szCs w:val="20"/>
        </w:rPr>
      </w:pPr>
      <w:r>
        <w:rPr>
          <w:rFonts w:cs="Lucida Sans Unicode"/>
          <w:szCs w:val="20"/>
        </w:rPr>
        <w:t xml:space="preserve">and further expresses our commitment to </w:t>
      </w:r>
      <w:r w:rsidR="003F2D0E">
        <w:rPr>
          <w:rFonts w:cs="Lucida Sans Unicode"/>
          <w:szCs w:val="20"/>
        </w:rPr>
        <w:t xml:space="preserve">upholding </w:t>
      </w:r>
      <w:r>
        <w:rPr>
          <w:rFonts w:cs="Lucida Sans Unicode"/>
          <w:szCs w:val="20"/>
        </w:rPr>
        <w:t xml:space="preserve">her in her primatial </w:t>
      </w:r>
      <w:proofErr w:type="gramStart"/>
      <w:r>
        <w:rPr>
          <w:rFonts w:cs="Lucida Sans Unicode"/>
          <w:szCs w:val="20"/>
        </w:rPr>
        <w:t>ministry;</w:t>
      </w:r>
      <w:proofErr w:type="gramEnd"/>
    </w:p>
    <w:p w14:paraId="1026AC3A" w14:textId="77777777" w:rsidR="00E464E6" w:rsidRDefault="00E464E6" w:rsidP="00E464E6">
      <w:pPr>
        <w:jc w:val="both"/>
        <w:rPr>
          <w:rFonts w:cs="Lucida Sans Unicode"/>
          <w:szCs w:val="20"/>
        </w:rPr>
      </w:pPr>
    </w:p>
    <w:p w14:paraId="2D68D46C" w14:textId="01042083" w:rsidR="00E464E6" w:rsidRDefault="00E464E6" w:rsidP="00E464E6">
      <w:pPr>
        <w:jc w:val="both"/>
        <w:rPr>
          <w:rFonts w:cs="Lucida Sans Unicode"/>
          <w:szCs w:val="20"/>
        </w:rPr>
      </w:pPr>
      <w:r>
        <w:rPr>
          <w:rFonts w:cs="Lucida Sans Unicode"/>
          <w:szCs w:val="20"/>
        </w:rPr>
        <w:t xml:space="preserve">and further acknowledges the ministry that we share as we support and care for all innocent victims of the violence that affects communities along our shared border </w:t>
      </w:r>
      <w:r w:rsidR="003F2D0E">
        <w:rPr>
          <w:rFonts w:cs="Lucida Sans Unicode"/>
          <w:szCs w:val="20"/>
        </w:rPr>
        <w:t xml:space="preserve">and as we </w:t>
      </w:r>
      <w:r>
        <w:rPr>
          <w:rFonts w:cs="Lucida Sans Unicode"/>
          <w:szCs w:val="20"/>
        </w:rPr>
        <w:t xml:space="preserve">defend the God-given human dignity of those who seek to immigrate to the United </w:t>
      </w:r>
      <w:proofErr w:type="gramStart"/>
      <w:r>
        <w:rPr>
          <w:rFonts w:cs="Lucida Sans Unicode"/>
          <w:szCs w:val="20"/>
        </w:rPr>
        <w:t>States;</w:t>
      </w:r>
      <w:proofErr w:type="gramEnd"/>
    </w:p>
    <w:p w14:paraId="19E9EFE6" w14:textId="77777777" w:rsidR="00E464E6" w:rsidRDefault="00E464E6" w:rsidP="00E464E6">
      <w:pPr>
        <w:jc w:val="both"/>
        <w:rPr>
          <w:rFonts w:cs="Lucida Sans Unicode"/>
          <w:szCs w:val="20"/>
        </w:rPr>
      </w:pPr>
    </w:p>
    <w:p w14:paraId="5DF3F371" w14:textId="77CB3B8E" w:rsidR="00E464E6" w:rsidRPr="00E464E6" w:rsidRDefault="00E464E6" w:rsidP="00E464E6">
      <w:pPr>
        <w:jc w:val="both"/>
        <w:rPr>
          <w:rFonts w:cs="Lucida Sans Unicode"/>
          <w:szCs w:val="20"/>
        </w:rPr>
      </w:pPr>
      <w:r>
        <w:rPr>
          <w:rFonts w:cs="Lucida Sans Unicode"/>
          <w:szCs w:val="20"/>
        </w:rPr>
        <w:t xml:space="preserve">and further commits </w:t>
      </w:r>
      <w:proofErr w:type="gramStart"/>
      <w:r>
        <w:rPr>
          <w:rFonts w:cs="Lucida Sans Unicode"/>
          <w:szCs w:val="20"/>
        </w:rPr>
        <w:t>ourselves</w:t>
      </w:r>
      <w:proofErr w:type="gramEnd"/>
      <w:r>
        <w:rPr>
          <w:rFonts w:cs="Lucida Sans Unicode"/>
          <w:szCs w:val="20"/>
        </w:rPr>
        <w:t xml:space="preserve"> to transform</w:t>
      </w:r>
      <w:r w:rsidR="003F2D0E">
        <w:rPr>
          <w:rFonts w:cs="Lucida Sans Unicode"/>
          <w:szCs w:val="20"/>
        </w:rPr>
        <w:t>ing</w:t>
      </w:r>
      <w:r>
        <w:rPr>
          <w:rFonts w:cs="Lucida Sans Unicode"/>
          <w:szCs w:val="20"/>
        </w:rPr>
        <w:t xml:space="preserve"> the walls that separate us into bridges of deeper solidarity that unite us in the Body of Christ and as members of the human family.</w:t>
      </w:r>
    </w:p>
    <w:sectPr w:rsidR="00E464E6" w:rsidRPr="00E46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E6"/>
    <w:rsid w:val="000758FF"/>
    <w:rsid w:val="00123B82"/>
    <w:rsid w:val="003453D1"/>
    <w:rsid w:val="003F2D0E"/>
    <w:rsid w:val="0053282D"/>
    <w:rsid w:val="005C5F9C"/>
    <w:rsid w:val="008E1E22"/>
    <w:rsid w:val="00B36A6A"/>
    <w:rsid w:val="00E06CCE"/>
    <w:rsid w:val="00E464E6"/>
    <w:rsid w:val="00E527B8"/>
    <w:rsid w:val="00E94235"/>
    <w:rsid w:val="00EF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CCF"/>
  <w15:chartTrackingRefBased/>
  <w15:docId w15:val="{42D17065-EDC6-0C40-8860-3DD1EB95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Unicode" w:eastAsiaTheme="minorHAnsi" w:hAnsi="Lucida Sans Unicode" w:cs="Times New Roman (Body CS)"/>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E6"/>
  </w:style>
  <w:style w:type="paragraph" w:styleId="Heading1">
    <w:name w:val="heading 1"/>
    <w:basedOn w:val="Normal"/>
    <w:next w:val="Normal"/>
    <w:link w:val="Heading1Char"/>
    <w:uiPriority w:val="9"/>
    <w:qFormat/>
    <w:rsid w:val="00E464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6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64E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64E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64E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464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64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64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64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4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64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64E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64E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464E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464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64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64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64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64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4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4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64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64E6"/>
    <w:rPr>
      <w:i/>
      <w:iCs/>
      <w:color w:val="404040" w:themeColor="text1" w:themeTint="BF"/>
    </w:rPr>
  </w:style>
  <w:style w:type="paragraph" w:styleId="ListParagraph">
    <w:name w:val="List Paragraph"/>
    <w:basedOn w:val="Normal"/>
    <w:uiPriority w:val="34"/>
    <w:qFormat/>
    <w:rsid w:val="00E464E6"/>
    <w:pPr>
      <w:ind w:left="720"/>
      <w:contextualSpacing/>
    </w:pPr>
  </w:style>
  <w:style w:type="character" w:styleId="IntenseEmphasis">
    <w:name w:val="Intense Emphasis"/>
    <w:basedOn w:val="DefaultParagraphFont"/>
    <w:uiPriority w:val="21"/>
    <w:qFormat/>
    <w:rsid w:val="00E464E6"/>
    <w:rPr>
      <w:i/>
      <w:iCs/>
      <w:color w:val="2F5496" w:themeColor="accent1" w:themeShade="BF"/>
    </w:rPr>
  </w:style>
  <w:style w:type="paragraph" w:styleId="IntenseQuote">
    <w:name w:val="Intense Quote"/>
    <w:basedOn w:val="Normal"/>
    <w:next w:val="Normal"/>
    <w:link w:val="IntenseQuoteChar"/>
    <w:uiPriority w:val="30"/>
    <w:qFormat/>
    <w:rsid w:val="00E46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4E6"/>
    <w:rPr>
      <w:i/>
      <w:iCs/>
      <w:color w:val="2F5496" w:themeColor="accent1" w:themeShade="BF"/>
    </w:rPr>
  </w:style>
  <w:style w:type="character" w:styleId="IntenseReference">
    <w:name w:val="Intense Reference"/>
    <w:basedOn w:val="DefaultParagraphFont"/>
    <w:uiPriority w:val="32"/>
    <w:qFormat/>
    <w:rsid w:val="00E464E6"/>
    <w:rPr>
      <w:b/>
      <w:bCs/>
      <w:smallCaps/>
      <w:color w:val="2F5496" w:themeColor="accent1" w:themeShade="BF"/>
      <w:spacing w:val="5"/>
    </w:rPr>
  </w:style>
  <w:style w:type="paragraph" w:styleId="Revision">
    <w:name w:val="Revision"/>
    <w:hidden/>
    <w:uiPriority w:val="99"/>
    <w:semiHidden/>
    <w:rsid w:val="003F2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Eaton</dc:creator>
  <cp:keywords/>
  <dc:description/>
  <cp:lastModifiedBy>Mark Michael</cp:lastModifiedBy>
  <cp:revision>2</cp:revision>
  <dcterms:created xsi:type="dcterms:W3CDTF">2026-03-25T14:40:00Z</dcterms:created>
  <dcterms:modified xsi:type="dcterms:W3CDTF">2026-03-25T14:40:00Z</dcterms:modified>
</cp:coreProperties>
</file>